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6553A8F6"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001/2022</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1DDE4416"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w:t>
            </w:r>
            <w:r w:rsidR="00A05199">
              <w:rPr>
                <w:rFonts w:ascii="Arial" w:hAnsi="Arial" w:cs="Arial"/>
                <w:b/>
                <w:bCs/>
              </w:rPr>
              <w:t>CLÍNICA CIRÚRGICA (</w:t>
            </w:r>
            <w:r w:rsidR="00422DF5">
              <w:rPr>
                <w:rFonts w:ascii="Arial" w:hAnsi="Arial" w:cs="Arial"/>
                <w:b/>
                <w:bCs/>
              </w:rPr>
              <w:t>CIRURGIA GERAL E AUXILIAR DE CIRURGIA GERAL</w:t>
            </w:r>
            <w:r w:rsidR="00A05199">
              <w:rPr>
                <w:rFonts w:ascii="Arial" w:hAnsi="Arial" w:cs="Arial"/>
                <w:b/>
                <w:bCs/>
              </w:rPr>
              <w:t>)</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77777777"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3204590D"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A05199">
              <w:rPr>
                <w:rFonts w:ascii="Arial" w:hAnsi="Arial" w:cs="Arial"/>
                <w:b/>
              </w:rPr>
              <w:t>28</w:t>
            </w:r>
            <w:r w:rsidR="00106E3F">
              <w:rPr>
                <w:rFonts w:ascii="Arial" w:hAnsi="Arial" w:cs="Arial"/>
                <w:b/>
              </w:rPr>
              <w:t xml:space="preserve"> de </w:t>
            </w:r>
            <w:r w:rsidR="00C91B76">
              <w:rPr>
                <w:rFonts w:ascii="Arial" w:hAnsi="Arial" w:cs="Arial"/>
                <w:b/>
              </w:rPr>
              <w:t>dezembro</w:t>
            </w:r>
            <w:r w:rsidR="00CF5E5C" w:rsidRPr="00CF5E5C">
              <w:rPr>
                <w:rFonts w:ascii="Arial" w:hAnsi="Arial" w:cs="Arial"/>
                <w:b/>
              </w:rPr>
              <w:t xml:space="preserve"> de 20</w:t>
            </w:r>
            <w:r w:rsidR="003647A1">
              <w:rPr>
                <w:rFonts w:ascii="Arial" w:hAnsi="Arial" w:cs="Arial"/>
                <w:b/>
              </w:rPr>
              <w:t>2</w:t>
            </w:r>
            <w:r w:rsidR="0004472E">
              <w:rPr>
                <w:rFonts w:ascii="Arial" w:hAnsi="Arial" w:cs="Arial"/>
                <w:b/>
              </w:rPr>
              <w:t>2</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77777777"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Suplente</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2B36C16B"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04472E">
        <w:rPr>
          <w:rFonts w:ascii="Times New Roman" w:hAnsi="Times New Roman" w:cs="Times New Roman"/>
          <w:b/>
          <w:bCs/>
          <w:sz w:val="24"/>
          <w:szCs w:val="24"/>
        </w:rPr>
        <w:t>1</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04472E">
        <w:rPr>
          <w:rFonts w:ascii="Times New Roman" w:hAnsi="Times New Roman" w:cs="Times New Roman"/>
          <w:b/>
          <w:bCs/>
          <w:sz w:val="24"/>
          <w:szCs w:val="24"/>
        </w:rPr>
        <w:t>2</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189738BD"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3E4512">
        <w:rPr>
          <w:rFonts w:ascii="Times New Roman" w:hAnsi="Times New Roman" w:cs="Times New Roman"/>
          <w:sz w:val="24"/>
          <w:szCs w:val="24"/>
        </w:rPr>
        <w:t xml:space="preserve">nº </w:t>
      </w:r>
      <w:r w:rsidR="00A05199" w:rsidRPr="00A05199">
        <w:rPr>
          <w:rFonts w:ascii="Times New Roman" w:hAnsi="Times New Roman" w:cs="Times New Roman"/>
          <w:sz w:val="24"/>
          <w:szCs w:val="24"/>
        </w:rPr>
        <w:t>190</w:t>
      </w:r>
      <w:r w:rsidR="00BC68BB" w:rsidRPr="00A05199">
        <w:rPr>
          <w:rFonts w:ascii="Times New Roman" w:hAnsi="Times New Roman" w:cs="Times New Roman"/>
          <w:sz w:val="24"/>
          <w:szCs w:val="24"/>
        </w:rPr>
        <w:t>/20</w:t>
      </w:r>
      <w:r w:rsidR="00E4568F" w:rsidRPr="00A05199">
        <w:rPr>
          <w:rFonts w:ascii="Times New Roman" w:hAnsi="Times New Roman" w:cs="Times New Roman"/>
          <w:sz w:val="24"/>
          <w:szCs w:val="24"/>
        </w:rPr>
        <w:t>2</w:t>
      </w:r>
      <w:r w:rsidR="0004472E" w:rsidRPr="00A05199">
        <w:rPr>
          <w:rFonts w:ascii="Times New Roman" w:hAnsi="Times New Roman" w:cs="Times New Roman"/>
          <w:sz w:val="24"/>
          <w:szCs w:val="24"/>
        </w:rPr>
        <w:t>2</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médicos na clínica cirúrgica (</w:t>
      </w:r>
      <w:r w:rsidR="008140F3">
        <w:rPr>
          <w:rFonts w:ascii="Times New Roman" w:hAnsi="Times New Roman" w:cs="Times New Roman"/>
          <w:sz w:val="24"/>
          <w:szCs w:val="24"/>
        </w:rPr>
        <w:t>Cirurgia Geral e Auxiliar de Cirurgia Geral</w:t>
      </w:r>
      <w:r w:rsidR="00A05199">
        <w:rPr>
          <w:rFonts w:ascii="Times New Roman" w:hAnsi="Times New Roman" w:cs="Times New Roman"/>
          <w:sz w:val="24"/>
          <w:szCs w:val="24"/>
        </w:rPr>
        <w:t>)</w:t>
      </w:r>
      <w:r w:rsidRPr="00322C07">
        <w:rPr>
          <w:rFonts w:ascii="Times New Roman" w:hAnsi="Times New Roman" w:cs="Times New Roman"/>
          <w:sz w:val="24"/>
          <w:szCs w:val="24"/>
        </w:rPr>
        <w:t>.</w:t>
      </w:r>
    </w:p>
    <w:p w14:paraId="67D4B46C" w14:textId="034F44BF"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A05199">
        <w:rPr>
          <w:rFonts w:ascii="Times New Roman" w:hAnsi="Times New Roman" w:cs="Times New Roman"/>
          <w:sz w:val="24"/>
          <w:szCs w:val="24"/>
        </w:rPr>
        <w:t>28</w:t>
      </w:r>
      <w:r w:rsidR="002318CF">
        <w:rPr>
          <w:rFonts w:ascii="Times New Roman" w:hAnsi="Times New Roman" w:cs="Times New Roman"/>
          <w:sz w:val="24"/>
          <w:szCs w:val="24"/>
        </w:rPr>
        <w:t xml:space="preserve"> de </w:t>
      </w:r>
      <w:r w:rsidR="00C91B76">
        <w:rPr>
          <w:rFonts w:ascii="Times New Roman" w:hAnsi="Times New Roman" w:cs="Times New Roman"/>
          <w:sz w:val="24"/>
          <w:szCs w:val="24"/>
        </w:rPr>
        <w:t>dezembro</w:t>
      </w:r>
      <w:r w:rsidR="009058E8">
        <w:rPr>
          <w:rFonts w:ascii="Times New Roman" w:hAnsi="Times New Roman" w:cs="Times New Roman"/>
          <w:sz w:val="24"/>
          <w:szCs w:val="24"/>
        </w:rPr>
        <w:t xml:space="preserve"> de 20</w:t>
      </w:r>
      <w:r w:rsidR="003647A1">
        <w:rPr>
          <w:rFonts w:ascii="Times New Roman" w:hAnsi="Times New Roman" w:cs="Times New Roman"/>
          <w:sz w:val="24"/>
          <w:szCs w:val="24"/>
        </w:rPr>
        <w:t>2</w:t>
      </w:r>
      <w:r w:rsidR="0004472E">
        <w:rPr>
          <w:rFonts w:ascii="Times New Roman" w:hAnsi="Times New Roman" w:cs="Times New Roman"/>
          <w:sz w:val="24"/>
          <w:szCs w:val="24"/>
        </w:rPr>
        <w:t>2</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44A0B72C" w14:textId="7C686C5E" w:rsidR="00F83D76" w:rsidRPr="00F83D76" w:rsidRDefault="00185F37" w:rsidP="00F83D7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1.1.</w:t>
      </w:r>
      <w:r w:rsidRPr="003169E0">
        <w:rPr>
          <w:rFonts w:ascii="Times New Roman" w:hAnsi="Times New Roman" w:cs="Times New Roman"/>
          <w:sz w:val="24"/>
          <w:szCs w:val="24"/>
        </w:rPr>
        <w:t xml:space="preserve"> O presente edital tem por objeto o credenciamento de pessoa física e/ou pessoa jurídica</w:t>
      </w:r>
      <w:r w:rsidR="00FD1B9B" w:rsidRPr="003169E0">
        <w:rPr>
          <w:rFonts w:ascii="Times New Roman" w:hAnsi="Times New Roman" w:cs="Times New Roman"/>
          <w:sz w:val="24"/>
          <w:szCs w:val="24"/>
        </w:rPr>
        <w:t xml:space="preserve"> </w:t>
      </w:r>
      <w:r w:rsidRPr="003169E0">
        <w:rPr>
          <w:rFonts w:ascii="Times New Roman" w:hAnsi="Times New Roman" w:cs="Times New Roman"/>
          <w:sz w:val="24"/>
          <w:szCs w:val="24"/>
        </w:rPr>
        <w:t>para a prestação de serviços</w:t>
      </w:r>
      <w:r w:rsidR="00F83D76">
        <w:rPr>
          <w:rFonts w:ascii="Times New Roman" w:hAnsi="Times New Roman" w:cs="Times New Roman"/>
          <w:sz w:val="24"/>
          <w:szCs w:val="24"/>
        </w:rPr>
        <w:t xml:space="preserve"> </w:t>
      </w:r>
      <w:r w:rsidR="00A05199">
        <w:rPr>
          <w:rFonts w:ascii="Times New Roman" w:hAnsi="Times New Roman" w:cs="Times New Roman"/>
          <w:sz w:val="24"/>
          <w:szCs w:val="24"/>
        </w:rPr>
        <w:t>médicos na clínica cirúrgica (</w:t>
      </w:r>
      <w:r w:rsidR="00422DF5">
        <w:rPr>
          <w:rFonts w:ascii="Times New Roman" w:hAnsi="Times New Roman" w:cs="Times New Roman"/>
          <w:sz w:val="24"/>
          <w:szCs w:val="24"/>
        </w:rPr>
        <w:t>cirurgia geral e auxiliar de cirurgia geral</w:t>
      </w:r>
      <w:r w:rsidR="00A05199">
        <w:rPr>
          <w:rFonts w:ascii="Times New Roman" w:hAnsi="Times New Roman" w:cs="Times New Roman"/>
          <w:sz w:val="24"/>
          <w:szCs w:val="24"/>
        </w:rPr>
        <w:t>)</w:t>
      </w:r>
      <w:r w:rsidR="00422DF5">
        <w:rPr>
          <w:rFonts w:ascii="Times New Roman" w:hAnsi="Times New Roman" w:cs="Times New Roman"/>
          <w:sz w:val="24"/>
          <w:szCs w:val="24"/>
        </w:rPr>
        <w:t>,</w:t>
      </w:r>
      <w:r w:rsidR="00F83D76" w:rsidRPr="00F83D76">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6A90991B"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A05199">
        <w:rPr>
          <w:rFonts w:ascii="Times New Roman" w:hAnsi="Times New Roman" w:cs="Times New Roman"/>
          <w:sz w:val="24"/>
          <w:szCs w:val="24"/>
        </w:rPr>
        <w:t>28</w:t>
      </w:r>
      <w:r w:rsidR="00E83C9D">
        <w:rPr>
          <w:rFonts w:ascii="Times New Roman" w:hAnsi="Times New Roman" w:cs="Times New Roman"/>
          <w:sz w:val="24"/>
          <w:szCs w:val="24"/>
        </w:rPr>
        <w:t xml:space="preserve"> de </w:t>
      </w:r>
      <w:r w:rsidR="00A05199">
        <w:rPr>
          <w:rFonts w:ascii="Times New Roman" w:hAnsi="Times New Roman" w:cs="Times New Roman"/>
          <w:sz w:val="24"/>
          <w:szCs w:val="24"/>
        </w:rPr>
        <w:t>novembro</w:t>
      </w:r>
      <w:r w:rsidR="00E83C9D">
        <w:rPr>
          <w:rFonts w:ascii="Times New Roman" w:hAnsi="Times New Roman" w:cs="Times New Roman"/>
          <w:sz w:val="24"/>
          <w:szCs w:val="24"/>
        </w:rPr>
        <w:t xml:space="preserve"> de 202</w:t>
      </w:r>
      <w:r w:rsidR="0004472E">
        <w:rPr>
          <w:rFonts w:ascii="Times New Roman" w:hAnsi="Times New Roman" w:cs="Times New Roman"/>
          <w:sz w:val="24"/>
          <w:szCs w:val="24"/>
        </w:rPr>
        <w:t>2</w:t>
      </w:r>
      <w:r w:rsidRPr="00322C07">
        <w:rPr>
          <w:rFonts w:ascii="Times New Roman" w:hAnsi="Times New Roman" w:cs="Times New Roman"/>
          <w:sz w:val="24"/>
          <w:szCs w:val="24"/>
        </w:rPr>
        <w:t xml:space="preserve"> a </w:t>
      </w:r>
      <w:r w:rsidR="00A05199">
        <w:rPr>
          <w:rFonts w:ascii="Times New Roman" w:hAnsi="Times New Roman" w:cs="Times New Roman"/>
          <w:sz w:val="24"/>
          <w:szCs w:val="24"/>
        </w:rPr>
        <w:t>28</w:t>
      </w:r>
      <w:r w:rsidR="00E83C9D">
        <w:rPr>
          <w:rFonts w:ascii="Times New Roman" w:hAnsi="Times New Roman" w:cs="Times New Roman"/>
          <w:sz w:val="24"/>
          <w:szCs w:val="24"/>
        </w:rPr>
        <w:t xml:space="preserve"> de </w:t>
      </w:r>
      <w:r w:rsidR="00A05199">
        <w:rPr>
          <w:rFonts w:ascii="Times New Roman" w:hAnsi="Times New Roman" w:cs="Times New Roman"/>
          <w:sz w:val="24"/>
          <w:szCs w:val="24"/>
        </w:rPr>
        <w:t>novembro de</w:t>
      </w:r>
      <w:r w:rsidRPr="00322C07">
        <w:rPr>
          <w:rFonts w:ascii="Times New Roman" w:hAnsi="Times New Roman" w:cs="Times New Roman"/>
          <w:sz w:val="24"/>
          <w:szCs w:val="24"/>
        </w:rPr>
        <w:t xml:space="preserve"> 202</w:t>
      </w:r>
      <w:r w:rsidR="0004472E">
        <w:rPr>
          <w:rFonts w:ascii="Times New Roman" w:hAnsi="Times New Roman" w:cs="Times New Roman"/>
          <w:sz w:val="24"/>
          <w:szCs w:val="24"/>
        </w:rPr>
        <w:t>3</w:t>
      </w:r>
      <w:r w:rsidRPr="00322C07">
        <w:rPr>
          <w:rFonts w:ascii="Times New Roman" w:hAnsi="Times New Roman" w:cs="Times New Roman"/>
          <w:sz w:val="24"/>
          <w:szCs w:val="24"/>
        </w:rPr>
        <w:t xml:space="preserve"> 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7565A0C0"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322C07">
        <w:rPr>
          <w:rFonts w:ascii="Times New Roman" w:hAnsi="Times New Roman" w:cs="Times New Roman"/>
          <w:b/>
          <w:sz w:val="24"/>
          <w:szCs w:val="24"/>
        </w:rPr>
        <w:t xml:space="preserve">do dia </w:t>
      </w:r>
      <w:r w:rsidR="00A05199">
        <w:rPr>
          <w:rFonts w:ascii="Times New Roman" w:hAnsi="Times New Roman" w:cs="Times New Roman"/>
          <w:b/>
          <w:sz w:val="24"/>
          <w:szCs w:val="24"/>
        </w:rPr>
        <w:t>28</w:t>
      </w:r>
      <w:r w:rsidR="006E189E">
        <w:rPr>
          <w:rFonts w:ascii="Times New Roman" w:hAnsi="Times New Roman" w:cs="Times New Roman"/>
          <w:b/>
          <w:sz w:val="24"/>
          <w:szCs w:val="24"/>
        </w:rPr>
        <w:t xml:space="preserve"> de </w:t>
      </w:r>
      <w:r w:rsidR="00C91B76">
        <w:rPr>
          <w:rFonts w:ascii="Times New Roman" w:hAnsi="Times New Roman" w:cs="Times New Roman"/>
          <w:b/>
          <w:sz w:val="24"/>
          <w:szCs w:val="24"/>
        </w:rPr>
        <w:t>dezembro</w:t>
      </w:r>
      <w:r w:rsidR="009058E8" w:rsidRPr="00322C07">
        <w:rPr>
          <w:rFonts w:ascii="Times New Roman" w:hAnsi="Times New Roman" w:cs="Times New Roman"/>
          <w:b/>
          <w:sz w:val="24"/>
          <w:szCs w:val="24"/>
        </w:rPr>
        <w:t xml:space="preserve"> de 20</w:t>
      </w:r>
      <w:r w:rsidR="00C47E48" w:rsidRPr="00322C07">
        <w:rPr>
          <w:rFonts w:ascii="Times New Roman" w:hAnsi="Times New Roman" w:cs="Times New Roman"/>
          <w:b/>
          <w:sz w:val="24"/>
          <w:szCs w:val="24"/>
        </w:rPr>
        <w:t>2</w:t>
      </w:r>
      <w:r w:rsidR="008E6A07">
        <w:rPr>
          <w:rFonts w:ascii="Times New Roman" w:hAnsi="Times New Roman" w:cs="Times New Roman"/>
          <w:b/>
          <w:sz w:val="24"/>
          <w:szCs w:val="24"/>
        </w:rPr>
        <w:t>2</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 xml:space="preserve">Certidão Conjunta Negativa de Débitos Relativos a Tributos Federais e à </w:t>
      </w:r>
      <w:proofErr w:type="spellStart"/>
      <w:r w:rsidR="00185F37" w:rsidRPr="003169E0">
        <w:rPr>
          <w:rFonts w:ascii="Times New Roman" w:hAnsi="Times New Roman" w:cs="Times New Roman"/>
          <w:sz w:val="24"/>
          <w:szCs w:val="24"/>
        </w:rPr>
        <w:t>Divida</w:t>
      </w:r>
      <w:proofErr w:type="spellEnd"/>
      <w:r w:rsidR="00185F37" w:rsidRPr="003169E0">
        <w:rPr>
          <w:rFonts w:ascii="Times New Roman" w:hAnsi="Times New Roman" w:cs="Times New Roman"/>
          <w:sz w:val="24"/>
          <w:szCs w:val="24"/>
        </w:rPr>
        <w:t xml:space="preserve">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lastRenderedPageBreak/>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0EFE269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15.1 poderão ser aplicadas, cumulativamente ou não, à pena de multa.</w:t>
      </w:r>
    </w:p>
    <w:p w14:paraId="7AD13905" w14:textId="77E6DE3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15.1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lastRenderedPageBreak/>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65493E11"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9B1FEC">
        <w:rPr>
          <w:rFonts w:ascii="Times New Roman" w:hAnsi="Times New Roman" w:cs="Times New Roman"/>
          <w:sz w:val="24"/>
          <w:szCs w:val="24"/>
        </w:rPr>
        <w:t>2</w:t>
      </w:r>
      <w:r w:rsidR="00C91B76">
        <w:rPr>
          <w:rFonts w:ascii="Times New Roman" w:hAnsi="Times New Roman" w:cs="Times New Roman"/>
          <w:sz w:val="24"/>
          <w:szCs w:val="24"/>
        </w:rPr>
        <w:t>7</w:t>
      </w:r>
      <w:r w:rsidR="009B1FEC">
        <w:rPr>
          <w:rFonts w:ascii="Times New Roman" w:hAnsi="Times New Roman" w:cs="Times New Roman"/>
          <w:sz w:val="24"/>
          <w:szCs w:val="24"/>
        </w:rPr>
        <w:t xml:space="preserve"> de </w:t>
      </w:r>
      <w:r w:rsidR="00C91B76">
        <w:rPr>
          <w:rFonts w:ascii="Times New Roman" w:hAnsi="Times New Roman" w:cs="Times New Roman"/>
          <w:sz w:val="24"/>
          <w:szCs w:val="24"/>
        </w:rPr>
        <w:t>dezembro</w:t>
      </w:r>
      <w:r w:rsidR="009B1FEC">
        <w:rPr>
          <w:rFonts w:ascii="Times New Roman" w:hAnsi="Times New Roman" w:cs="Times New Roman"/>
          <w:sz w:val="24"/>
          <w:szCs w:val="24"/>
        </w:rPr>
        <w:t xml:space="preserve"> </w:t>
      </w:r>
      <w:r w:rsidR="00AC4847">
        <w:rPr>
          <w:rFonts w:ascii="Times New Roman" w:hAnsi="Times New Roman" w:cs="Times New Roman"/>
          <w:sz w:val="24"/>
          <w:szCs w:val="24"/>
        </w:rPr>
        <w:t>de 20</w:t>
      </w:r>
      <w:r w:rsidR="00C47E48">
        <w:rPr>
          <w:rFonts w:ascii="Times New Roman" w:hAnsi="Times New Roman" w:cs="Times New Roman"/>
          <w:sz w:val="24"/>
          <w:szCs w:val="24"/>
        </w:rPr>
        <w:t>2</w:t>
      </w:r>
      <w:r w:rsidR="000871D5">
        <w:rPr>
          <w:rFonts w:ascii="Times New Roman" w:hAnsi="Times New Roman" w:cs="Times New Roman"/>
          <w:sz w:val="24"/>
          <w:szCs w:val="24"/>
        </w:rPr>
        <w:t>2</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6821566A" w:rsidR="000865AA" w:rsidRPr="00154F39" w:rsidRDefault="00B2655E"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2F5AC509" w:rsidR="000865AA" w:rsidRPr="00154F39" w:rsidRDefault="00C91B7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Aline Martins dos Santos</w:t>
      </w:r>
    </w:p>
    <w:p w14:paraId="7B187E65" w14:textId="1EB2FB41" w:rsidR="00A450F4" w:rsidRDefault="00C47E48"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Suplente</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602FD9DE" w14:textId="30E2EF68" w:rsidR="00AD42C3" w:rsidRPr="00154F39" w:rsidRDefault="00185F37" w:rsidP="00A450F4">
      <w:pPr>
        <w:adjustRightInd w:val="0"/>
        <w:spacing w:line="240" w:lineRule="auto"/>
        <w:jc w:val="both"/>
        <w:rPr>
          <w:rFonts w:ascii="Times New Roman" w:hAnsi="Times New Roman" w:cs="Times New Roman"/>
          <w:b/>
          <w:sz w:val="20"/>
          <w:szCs w:val="20"/>
        </w:rPr>
      </w:pPr>
      <w:r w:rsidRPr="00154F39">
        <w:rPr>
          <w:rFonts w:ascii="Times New Roman" w:hAnsi="Times New Roman" w:cs="Times New Roman"/>
          <w:b/>
          <w:sz w:val="20"/>
          <w:szCs w:val="20"/>
        </w:rPr>
        <w:t>Visto:</w:t>
      </w:r>
      <w:r w:rsidR="000865AA" w:rsidRPr="00154F39">
        <w:rPr>
          <w:rFonts w:ascii="Times New Roman" w:hAnsi="Times New Roman" w:cs="Times New Roman"/>
          <w:b/>
          <w:sz w:val="20"/>
          <w:szCs w:val="20"/>
        </w:rPr>
        <w:t xml:space="preserve"> </w:t>
      </w:r>
      <w:r w:rsidR="00C91B76">
        <w:rPr>
          <w:rFonts w:ascii="Times New Roman" w:hAnsi="Times New Roman" w:cs="Times New Roman"/>
          <w:b/>
          <w:sz w:val="20"/>
          <w:szCs w:val="20"/>
        </w:rPr>
        <w:t>Márcio Luiz Soares</w:t>
      </w:r>
    </w:p>
    <w:p w14:paraId="26C5F331" w14:textId="77777777" w:rsidR="00F83D76" w:rsidRDefault="00CA491D"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Diretor Geral da FUNSAU </w:t>
      </w:r>
      <w:r w:rsidR="00DA1B15" w:rsidRPr="00154F39">
        <w:rPr>
          <w:rFonts w:ascii="Times New Roman" w:hAnsi="Times New Roman" w:cs="Times New Roman"/>
          <w:sz w:val="20"/>
          <w:szCs w:val="20"/>
        </w:rPr>
        <w:t>–</w:t>
      </w:r>
      <w:r w:rsidRPr="00154F39">
        <w:rPr>
          <w:rFonts w:ascii="Times New Roman" w:hAnsi="Times New Roman" w:cs="Times New Roman"/>
          <w:sz w:val="20"/>
          <w:szCs w:val="20"/>
        </w:rPr>
        <w:t xml:space="preserve"> NA</w:t>
      </w:r>
    </w:p>
    <w:p w14:paraId="2DD39D41"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3AD82528"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w:t>
      </w:r>
      <w:r w:rsidR="003E7288" w:rsidRPr="003169E0">
        <w:rPr>
          <w:rFonts w:ascii="Times New Roman" w:hAnsi="Times New Roman" w:cs="Times New Roman"/>
          <w:b/>
          <w:bCs/>
          <w:sz w:val="24"/>
          <w:szCs w:val="24"/>
        </w:rPr>
        <w:t>AL DE CREDENCIAMENTO Nº 00</w:t>
      </w:r>
      <w:r w:rsidR="00F5738B">
        <w:rPr>
          <w:rFonts w:ascii="Times New Roman" w:hAnsi="Times New Roman" w:cs="Times New Roman"/>
          <w:b/>
          <w:bCs/>
          <w:sz w:val="24"/>
          <w:szCs w:val="24"/>
        </w:rPr>
        <w:t>1</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F5738B">
        <w:rPr>
          <w:rFonts w:ascii="Times New Roman" w:hAnsi="Times New Roman" w:cs="Times New Roman"/>
          <w:b/>
          <w:bCs/>
          <w:sz w:val="24"/>
          <w:szCs w:val="24"/>
        </w:rPr>
        <w:t>2</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0A9966F3"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4664ED" w:rsidRPr="00322C07">
        <w:rPr>
          <w:rFonts w:ascii="Times New Roman" w:hAnsi="Times New Roman" w:cs="Times New Roman"/>
          <w:sz w:val="24"/>
          <w:szCs w:val="24"/>
        </w:rPr>
        <w:t xml:space="preserve">na </w:t>
      </w:r>
      <w:r w:rsidR="00A05199">
        <w:rPr>
          <w:rFonts w:ascii="Times New Roman" w:hAnsi="Times New Roman" w:cs="Times New Roman"/>
          <w:sz w:val="24"/>
          <w:szCs w:val="24"/>
        </w:rPr>
        <w:t>clínica cirúrgica (</w:t>
      </w:r>
      <w:r w:rsidR="00422DF5">
        <w:rPr>
          <w:rFonts w:ascii="Times New Roman" w:hAnsi="Times New Roman" w:cs="Times New Roman"/>
          <w:sz w:val="24"/>
          <w:szCs w:val="24"/>
        </w:rPr>
        <w:t>Cirurgia Geral e Auxiliar de Cirurgia Geral</w:t>
      </w:r>
      <w:r w:rsidR="00A05199">
        <w:rPr>
          <w:rFonts w:ascii="Times New Roman" w:hAnsi="Times New Roman" w:cs="Times New Roman"/>
          <w:sz w:val="24"/>
          <w:szCs w:val="24"/>
        </w:rPr>
        <w:t>)</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245FB462"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F5738B">
        <w:rPr>
          <w:rFonts w:ascii="Times New Roman" w:hAnsi="Times New Roman" w:cs="Times New Roman"/>
          <w:b/>
          <w:bCs/>
          <w:sz w:val="24"/>
          <w:szCs w:val="24"/>
        </w:rPr>
        <w:t>1</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F5738B">
        <w:rPr>
          <w:rFonts w:ascii="Times New Roman" w:hAnsi="Times New Roman" w:cs="Times New Roman"/>
          <w:b/>
          <w:bCs/>
          <w:sz w:val="24"/>
          <w:szCs w:val="24"/>
        </w:rPr>
        <w:t>2</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418"/>
        <w:gridCol w:w="1134"/>
        <w:gridCol w:w="1672"/>
        <w:gridCol w:w="1843"/>
      </w:tblGrid>
      <w:tr w:rsidR="00322C07" w:rsidRPr="00322C07" w14:paraId="186526F1" w14:textId="77777777" w:rsidTr="00497B27">
        <w:trPr>
          <w:trHeight w:val="841"/>
        </w:trPr>
        <w:tc>
          <w:tcPr>
            <w:tcW w:w="846" w:type="dxa"/>
            <w:tcBorders>
              <w:top w:val="single" w:sz="4" w:space="0" w:color="auto"/>
              <w:left w:val="single" w:sz="4" w:space="0" w:color="auto"/>
              <w:bottom w:val="single" w:sz="4" w:space="0" w:color="auto"/>
              <w:right w:val="single" w:sz="4" w:space="0" w:color="auto"/>
            </w:tcBorders>
            <w:hideMark/>
          </w:tcPr>
          <w:p w14:paraId="14DCBAA5"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ITEM</w:t>
            </w:r>
          </w:p>
        </w:tc>
        <w:tc>
          <w:tcPr>
            <w:tcW w:w="3260" w:type="dxa"/>
            <w:tcBorders>
              <w:top w:val="single" w:sz="4" w:space="0" w:color="auto"/>
              <w:left w:val="single" w:sz="4" w:space="0" w:color="auto"/>
              <w:bottom w:val="single" w:sz="4" w:space="0" w:color="auto"/>
              <w:right w:val="single" w:sz="4" w:space="0" w:color="auto"/>
            </w:tcBorders>
            <w:hideMark/>
          </w:tcPr>
          <w:p w14:paraId="72F1178B"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SERVIÇOS MÉDICOS</w:t>
            </w:r>
          </w:p>
        </w:tc>
        <w:tc>
          <w:tcPr>
            <w:tcW w:w="1418" w:type="dxa"/>
            <w:tcBorders>
              <w:top w:val="single" w:sz="4" w:space="0" w:color="auto"/>
              <w:left w:val="single" w:sz="4" w:space="0" w:color="auto"/>
              <w:bottom w:val="single" w:sz="4" w:space="0" w:color="auto"/>
              <w:right w:val="single" w:sz="4" w:space="0" w:color="auto"/>
            </w:tcBorders>
            <w:hideMark/>
          </w:tcPr>
          <w:p w14:paraId="262113E7" w14:textId="26EC632A" w:rsidR="006F267E" w:rsidRPr="00322C07" w:rsidRDefault="00F60F56" w:rsidP="009275AD">
            <w:pPr>
              <w:tabs>
                <w:tab w:val="center" w:pos="4252"/>
                <w:tab w:val="right" w:pos="8504"/>
              </w:tabs>
              <w:spacing w:line="360" w:lineRule="auto"/>
              <w:jc w:val="center"/>
              <w:rPr>
                <w:rFonts w:ascii="Times New Roman" w:hAnsi="Times New Roman" w:cs="Times New Roman"/>
                <w:b/>
              </w:rPr>
            </w:pPr>
            <w:r>
              <w:rPr>
                <w:rFonts w:ascii="Times New Roman" w:hAnsi="Times New Roman" w:cs="Times New Roman"/>
                <w:b/>
              </w:rPr>
              <w:t>PLANTÃO</w:t>
            </w:r>
          </w:p>
        </w:tc>
        <w:tc>
          <w:tcPr>
            <w:tcW w:w="1134" w:type="dxa"/>
            <w:tcBorders>
              <w:top w:val="single" w:sz="4" w:space="0" w:color="auto"/>
              <w:left w:val="single" w:sz="4" w:space="0" w:color="auto"/>
              <w:bottom w:val="single" w:sz="4" w:space="0" w:color="auto"/>
              <w:right w:val="single" w:sz="4" w:space="0" w:color="auto"/>
            </w:tcBorders>
            <w:hideMark/>
          </w:tcPr>
          <w:p w14:paraId="5E0547AD"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Nº DE PROF.</w:t>
            </w:r>
          </w:p>
        </w:tc>
        <w:tc>
          <w:tcPr>
            <w:tcW w:w="1672" w:type="dxa"/>
            <w:tcBorders>
              <w:top w:val="single" w:sz="4" w:space="0" w:color="auto"/>
              <w:left w:val="single" w:sz="4" w:space="0" w:color="auto"/>
              <w:bottom w:val="single" w:sz="4" w:space="0" w:color="auto"/>
              <w:right w:val="single" w:sz="4" w:space="0" w:color="auto"/>
            </w:tcBorders>
            <w:hideMark/>
          </w:tcPr>
          <w:p w14:paraId="0B9BB1FC" w14:textId="7319C49A" w:rsidR="00B701A8" w:rsidRPr="00322C07" w:rsidRDefault="00B17C8C"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VALOR</w:t>
            </w:r>
            <w:r w:rsidR="006F267E" w:rsidRPr="00322C07">
              <w:rPr>
                <w:rFonts w:ascii="Times New Roman" w:hAnsi="Times New Roman" w:cs="Times New Roman"/>
                <w:b/>
              </w:rPr>
              <w:t xml:space="preserve"> </w:t>
            </w:r>
          </w:p>
        </w:tc>
        <w:tc>
          <w:tcPr>
            <w:tcW w:w="1843" w:type="dxa"/>
            <w:tcBorders>
              <w:top w:val="single" w:sz="4" w:space="0" w:color="auto"/>
              <w:left w:val="single" w:sz="4" w:space="0" w:color="auto"/>
              <w:bottom w:val="single" w:sz="4" w:space="0" w:color="auto"/>
              <w:right w:val="single" w:sz="4" w:space="0" w:color="auto"/>
            </w:tcBorders>
          </w:tcPr>
          <w:p w14:paraId="6F07C6DE" w14:textId="58C3F8B4" w:rsidR="006F267E" w:rsidRPr="00322C07" w:rsidRDefault="006F267E"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TOTAL</w:t>
            </w:r>
            <w:r w:rsidR="00B701A8" w:rsidRPr="00322C07">
              <w:rPr>
                <w:rFonts w:ascii="Times New Roman" w:hAnsi="Times New Roman" w:cs="Times New Roman"/>
                <w:b/>
              </w:rPr>
              <w:t xml:space="preserve"> </w:t>
            </w:r>
            <w:r w:rsidR="00B47303" w:rsidRPr="00322C07">
              <w:rPr>
                <w:rFonts w:ascii="Times New Roman" w:hAnsi="Times New Roman" w:cs="Times New Roman"/>
                <w:b/>
              </w:rPr>
              <w:t>ESTIMADO</w:t>
            </w:r>
            <w:r w:rsidR="00137939">
              <w:rPr>
                <w:rFonts w:ascii="Times New Roman" w:hAnsi="Times New Roman" w:cs="Times New Roman"/>
                <w:b/>
              </w:rPr>
              <w:t xml:space="preserve"> </w:t>
            </w:r>
            <w:r w:rsidR="00E4568F" w:rsidRPr="00322C07">
              <w:rPr>
                <w:rFonts w:ascii="Times New Roman" w:hAnsi="Times New Roman" w:cs="Times New Roman"/>
                <w:b/>
              </w:rPr>
              <w:t xml:space="preserve">MENSAL </w:t>
            </w:r>
          </w:p>
        </w:tc>
      </w:tr>
      <w:tr w:rsidR="00322C07" w:rsidRPr="00322C07" w14:paraId="32141BF7" w14:textId="77777777" w:rsidTr="00BF6195">
        <w:trPr>
          <w:trHeight w:val="848"/>
        </w:trPr>
        <w:tc>
          <w:tcPr>
            <w:tcW w:w="846" w:type="dxa"/>
            <w:tcBorders>
              <w:top w:val="single" w:sz="4" w:space="0" w:color="auto"/>
              <w:left w:val="single" w:sz="4" w:space="0" w:color="auto"/>
              <w:bottom w:val="single" w:sz="4" w:space="0" w:color="auto"/>
              <w:right w:val="single" w:sz="4" w:space="0" w:color="auto"/>
            </w:tcBorders>
            <w:hideMark/>
          </w:tcPr>
          <w:p w14:paraId="7B939B6D" w14:textId="77777777" w:rsidR="006F267E" w:rsidRPr="00322C07" w:rsidRDefault="00C47E48" w:rsidP="009275AD">
            <w:pPr>
              <w:tabs>
                <w:tab w:val="center" w:pos="4252"/>
                <w:tab w:val="right" w:pos="8504"/>
              </w:tabs>
              <w:spacing w:line="360" w:lineRule="auto"/>
              <w:rPr>
                <w:rFonts w:ascii="Times New Roman" w:hAnsi="Times New Roman" w:cs="Times New Roman"/>
              </w:rPr>
            </w:pPr>
            <w:r w:rsidRPr="00322C07">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hideMark/>
          </w:tcPr>
          <w:p w14:paraId="68BEA76C" w14:textId="0C13DEF3" w:rsidR="006F267E" w:rsidRPr="00322C07" w:rsidRDefault="00BF6195" w:rsidP="00497B27">
            <w:pPr>
              <w:tabs>
                <w:tab w:val="center" w:pos="4252"/>
                <w:tab w:val="right" w:pos="8504"/>
              </w:tabs>
              <w:spacing w:line="360" w:lineRule="auto"/>
              <w:rPr>
                <w:rFonts w:ascii="Times New Roman" w:hAnsi="Times New Roman" w:cs="Times New Roman"/>
              </w:rPr>
            </w:pPr>
            <w:r>
              <w:rPr>
                <w:rFonts w:ascii="Times New Roman" w:hAnsi="Times New Roman" w:cs="Times New Roman"/>
              </w:rPr>
              <w:t xml:space="preserve">Serviço de </w:t>
            </w:r>
            <w:r w:rsidR="00422DF5">
              <w:rPr>
                <w:rFonts w:ascii="Times New Roman" w:hAnsi="Times New Roman" w:cs="Times New Roman"/>
              </w:rPr>
              <w:t>Cirurgia Geral</w:t>
            </w:r>
          </w:p>
        </w:tc>
        <w:tc>
          <w:tcPr>
            <w:tcW w:w="1418" w:type="dxa"/>
            <w:tcBorders>
              <w:top w:val="single" w:sz="4" w:space="0" w:color="auto"/>
              <w:left w:val="single" w:sz="4" w:space="0" w:color="auto"/>
              <w:bottom w:val="single" w:sz="4" w:space="0" w:color="auto"/>
              <w:right w:val="single" w:sz="4" w:space="0" w:color="auto"/>
            </w:tcBorders>
            <w:hideMark/>
          </w:tcPr>
          <w:p w14:paraId="7529B9C4" w14:textId="22354E53" w:rsidR="00BF6195" w:rsidRPr="00322C07" w:rsidRDefault="00F60F56" w:rsidP="009275AD">
            <w:pPr>
              <w:jc w:val="center"/>
              <w:rPr>
                <w:rFonts w:ascii="Times New Roman" w:hAnsi="Times New Roman" w:cs="Times New Roman"/>
              </w:rPr>
            </w:pPr>
            <w:r>
              <w:rPr>
                <w:rFonts w:ascii="Times New Roman" w:hAnsi="Times New Roman" w:cs="Times New Roman"/>
              </w:rPr>
              <w:t>Sobre Aviso (24 horas)</w:t>
            </w:r>
          </w:p>
        </w:tc>
        <w:tc>
          <w:tcPr>
            <w:tcW w:w="1134" w:type="dxa"/>
            <w:tcBorders>
              <w:top w:val="single" w:sz="4" w:space="0" w:color="auto"/>
              <w:left w:val="single" w:sz="4" w:space="0" w:color="auto"/>
              <w:bottom w:val="single" w:sz="4" w:space="0" w:color="auto"/>
              <w:right w:val="single" w:sz="4" w:space="0" w:color="auto"/>
            </w:tcBorders>
            <w:hideMark/>
          </w:tcPr>
          <w:p w14:paraId="5CC884BE" w14:textId="53BB4A79" w:rsidR="006F267E" w:rsidRPr="00322C07" w:rsidRDefault="00E4568F" w:rsidP="00BF6195">
            <w:pPr>
              <w:tabs>
                <w:tab w:val="center" w:pos="4252"/>
                <w:tab w:val="right" w:pos="8504"/>
              </w:tabs>
              <w:spacing w:line="360" w:lineRule="auto"/>
              <w:jc w:val="center"/>
              <w:rPr>
                <w:rFonts w:ascii="Times New Roman" w:hAnsi="Times New Roman" w:cs="Times New Roman"/>
              </w:rPr>
            </w:pPr>
            <w:r w:rsidRPr="00322C07">
              <w:rPr>
                <w:rFonts w:ascii="Times New Roman" w:hAnsi="Times New Roman" w:cs="Times New Roman"/>
              </w:rPr>
              <w:t xml:space="preserve">ATÉ </w:t>
            </w:r>
            <w:r w:rsidR="00A02772">
              <w:rPr>
                <w:rFonts w:ascii="Times New Roman" w:hAnsi="Times New Roman" w:cs="Times New Roman"/>
              </w:rPr>
              <w:t>10</w:t>
            </w:r>
          </w:p>
        </w:tc>
        <w:tc>
          <w:tcPr>
            <w:tcW w:w="1672" w:type="dxa"/>
            <w:tcBorders>
              <w:top w:val="single" w:sz="4" w:space="0" w:color="auto"/>
              <w:left w:val="single" w:sz="4" w:space="0" w:color="auto"/>
              <w:bottom w:val="single" w:sz="4" w:space="0" w:color="auto"/>
              <w:right w:val="single" w:sz="4" w:space="0" w:color="auto"/>
            </w:tcBorders>
            <w:hideMark/>
          </w:tcPr>
          <w:p w14:paraId="139966A3" w14:textId="03274370" w:rsidR="00497B27" w:rsidRPr="00322C07" w:rsidRDefault="00BF6195" w:rsidP="00497B27">
            <w:pPr>
              <w:rPr>
                <w:rFonts w:ascii="Times New Roman" w:hAnsi="Times New Roman" w:cs="Times New Roman"/>
              </w:rPr>
            </w:pPr>
            <w:r>
              <w:rPr>
                <w:rFonts w:ascii="Times New Roman" w:hAnsi="Times New Roman" w:cs="Times New Roman"/>
              </w:rPr>
              <w:t>R$ 1</w:t>
            </w:r>
            <w:r w:rsidR="00137939">
              <w:rPr>
                <w:rFonts w:ascii="Times New Roman" w:hAnsi="Times New Roman" w:cs="Times New Roman"/>
              </w:rPr>
              <w:t>.</w:t>
            </w:r>
            <w:r w:rsidR="00F5738B">
              <w:rPr>
                <w:rFonts w:ascii="Times New Roman" w:hAnsi="Times New Roman" w:cs="Times New Roman"/>
              </w:rPr>
              <w:t>320</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tcPr>
          <w:p w14:paraId="7F03271F" w14:textId="6BE3D2B8" w:rsidR="006F267E" w:rsidRPr="00322C07" w:rsidRDefault="006F267E" w:rsidP="008A42AE">
            <w:pPr>
              <w:rPr>
                <w:rFonts w:ascii="Times New Roman" w:hAnsi="Times New Roman" w:cs="Times New Roman"/>
              </w:rPr>
            </w:pPr>
            <w:r w:rsidRPr="00322C07">
              <w:rPr>
                <w:rFonts w:ascii="Times New Roman" w:hAnsi="Times New Roman" w:cs="Times New Roman"/>
              </w:rPr>
              <w:t xml:space="preserve">R$ </w:t>
            </w:r>
            <w:r w:rsidR="00F60F56">
              <w:rPr>
                <w:rFonts w:ascii="Times New Roman" w:hAnsi="Times New Roman" w:cs="Times New Roman"/>
              </w:rPr>
              <w:t>3</w:t>
            </w:r>
            <w:r w:rsidR="00F5738B">
              <w:rPr>
                <w:rFonts w:ascii="Times New Roman" w:hAnsi="Times New Roman" w:cs="Times New Roman"/>
              </w:rPr>
              <w:t>9</w:t>
            </w:r>
            <w:r w:rsidR="00BF6195">
              <w:rPr>
                <w:rFonts w:ascii="Times New Roman" w:hAnsi="Times New Roman" w:cs="Times New Roman"/>
              </w:rPr>
              <w:t>.</w:t>
            </w:r>
            <w:r w:rsidR="00F5738B">
              <w:rPr>
                <w:rFonts w:ascii="Times New Roman" w:hAnsi="Times New Roman" w:cs="Times New Roman"/>
              </w:rPr>
              <w:t>6</w:t>
            </w:r>
            <w:r w:rsidR="00BF6195">
              <w:rPr>
                <w:rFonts w:ascii="Times New Roman" w:hAnsi="Times New Roman" w:cs="Times New Roman"/>
              </w:rPr>
              <w:t>00</w:t>
            </w:r>
            <w:r w:rsidR="00B17C8C" w:rsidRPr="00322C07">
              <w:rPr>
                <w:rFonts w:ascii="Times New Roman" w:hAnsi="Times New Roman" w:cs="Times New Roman"/>
              </w:rPr>
              <w:t>,00</w:t>
            </w:r>
          </w:p>
          <w:p w14:paraId="3700BB09" w14:textId="77777777" w:rsidR="00B701A8" w:rsidRPr="00322C07" w:rsidRDefault="00B701A8" w:rsidP="008A42AE">
            <w:pPr>
              <w:rPr>
                <w:rFonts w:ascii="Times New Roman" w:hAnsi="Times New Roman" w:cs="Times New Roman"/>
              </w:rPr>
            </w:pPr>
          </w:p>
        </w:tc>
      </w:tr>
      <w:tr w:rsidR="00BF6195" w:rsidRPr="00322C07" w14:paraId="2B183A03" w14:textId="77777777" w:rsidTr="00BF6195">
        <w:trPr>
          <w:trHeight w:val="848"/>
        </w:trPr>
        <w:tc>
          <w:tcPr>
            <w:tcW w:w="846" w:type="dxa"/>
            <w:tcBorders>
              <w:top w:val="single" w:sz="4" w:space="0" w:color="auto"/>
              <w:left w:val="single" w:sz="4" w:space="0" w:color="auto"/>
              <w:bottom w:val="single" w:sz="4" w:space="0" w:color="auto"/>
              <w:right w:val="single" w:sz="4" w:space="0" w:color="auto"/>
            </w:tcBorders>
          </w:tcPr>
          <w:p w14:paraId="4881A873" w14:textId="77777777" w:rsidR="00BF6195" w:rsidRPr="00322C07" w:rsidRDefault="00BF6195" w:rsidP="009275AD">
            <w:pPr>
              <w:tabs>
                <w:tab w:val="center" w:pos="4252"/>
                <w:tab w:val="right" w:pos="8504"/>
              </w:tabs>
              <w:spacing w:line="360" w:lineRule="auto"/>
              <w:rPr>
                <w:rFonts w:ascii="Times New Roman" w:hAnsi="Times New Roman" w:cs="Times New Roman"/>
              </w:rPr>
            </w:pPr>
            <w:r>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tcPr>
          <w:p w14:paraId="312815D3" w14:textId="5EDED412" w:rsidR="00BF6195" w:rsidRDefault="00BF6195" w:rsidP="00497B27">
            <w:pPr>
              <w:tabs>
                <w:tab w:val="center" w:pos="4252"/>
                <w:tab w:val="right" w:pos="8504"/>
              </w:tabs>
              <w:spacing w:line="360" w:lineRule="auto"/>
              <w:rPr>
                <w:rFonts w:ascii="Times New Roman" w:hAnsi="Times New Roman" w:cs="Times New Roman"/>
              </w:rPr>
            </w:pPr>
            <w:r>
              <w:rPr>
                <w:rFonts w:ascii="Times New Roman" w:hAnsi="Times New Roman" w:cs="Times New Roman"/>
              </w:rPr>
              <w:t xml:space="preserve">Serviço de </w:t>
            </w:r>
            <w:r w:rsidR="00F60F56">
              <w:rPr>
                <w:rFonts w:ascii="Times New Roman" w:hAnsi="Times New Roman" w:cs="Times New Roman"/>
              </w:rPr>
              <w:t>Auxiliar de Cirurgia Geral</w:t>
            </w:r>
          </w:p>
        </w:tc>
        <w:tc>
          <w:tcPr>
            <w:tcW w:w="1418" w:type="dxa"/>
            <w:tcBorders>
              <w:top w:val="single" w:sz="4" w:space="0" w:color="auto"/>
              <w:left w:val="single" w:sz="4" w:space="0" w:color="auto"/>
              <w:bottom w:val="single" w:sz="4" w:space="0" w:color="auto"/>
              <w:right w:val="single" w:sz="4" w:space="0" w:color="auto"/>
            </w:tcBorders>
          </w:tcPr>
          <w:p w14:paraId="69DA1585" w14:textId="5557858A" w:rsidR="00BF6195" w:rsidRPr="00322C07" w:rsidRDefault="00F60F56" w:rsidP="009275AD">
            <w:pPr>
              <w:jc w:val="center"/>
              <w:rPr>
                <w:rFonts w:ascii="Times New Roman" w:hAnsi="Times New Roman" w:cs="Times New Roman"/>
              </w:rPr>
            </w:pPr>
            <w:r>
              <w:rPr>
                <w:rFonts w:ascii="Times New Roman" w:hAnsi="Times New Roman" w:cs="Times New Roman"/>
              </w:rPr>
              <w:t>Sobre Aviso (24 horas)</w:t>
            </w:r>
          </w:p>
        </w:tc>
        <w:tc>
          <w:tcPr>
            <w:tcW w:w="1134" w:type="dxa"/>
            <w:tcBorders>
              <w:top w:val="single" w:sz="4" w:space="0" w:color="auto"/>
              <w:left w:val="single" w:sz="4" w:space="0" w:color="auto"/>
              <w:bottom w:val="single" w:sz="4" w:space="0" w:color="auto"/>
              <w:right w:val="single" w:sz="4" w:space="0" w:color="auto"/>
            </w:tcBorders>
          </w:tcPr>
          <w:p w14:paraId="6E786F4C" w14:textId="43EC4A85" w:rsidR="00BF6195" w:rsidRPr="00322C07" w:rsidRDefault="00BF6195" w:rsidP="00BF6195">
            <w:pPr>
              <w:tabs>
                <w:tab w:val="center" w:pos="4252"/>
                <w:tab w:val="right" w:pos="8504"/>
              </w:tabs>
              <w:spacing w:line="360" w:lineRule="auto"/>
              <w:jc w:val="center"/>
              <w:rPr>
                <w:rFonts w:ascii="Times New Roman" w:hAnsi="Times New Roman" w:cs="Times New Roman"/>
              </w:rPr>
            </w:pPr>
            <w:r>
              <w:rPr>
                <w:rFonts w:ascii="Times New Roman" w:hAnsi="Times New Roman" w:cs="Times New Roman"/>
              </w:rPr>
              <w:t xml:space="preserve">ATÉ </w:t>
            </w:r>
            <w:r w:rsidR="00A02772">
              <w:rPr>
                <w:rFonts w:ascii="Times New Roman" w:hAnsi="Times New Roman" w:cs="Times New Roman"/>
              </w:rPr>
              <w:t>10</w:t>
            </w:r>
          </w:p>
        </w:tc>
        <w:tc>
          <w:tcPr>
            <w:tcW w:w="1672" w:type="dxa"/>
            <w:tcBorders>
              <w:top w:val="single" w:sz="4" w:space="0" w:color="auto"/>
              <w:left w:val="single" w:sz="4" w:space="0" w:color="auto"/>
              <w:bottom w:val="single" w:sz="4" w:space="0" w:color="auto"/>
              <w:right w:val="single" w:sz="4" w:space="0" w:color="auto"/>
            </w:tcBorders>
          </w:tcPr>
          <w:p w14:paraId="1D52AA9A" w14:textId="680FAE70" w:rsidR="00BF6195" w:rsidRDefault="00BF6195" w:rsidP="00497B27">
            <w:pPr>
              <w:rPr>
                <w:rFonts w:ascii="Times New Roman" w:hAnsi="Times New Roman" w:cs="Times New Roman"/>
              </w:rPr>
            </w:pPr>
            <w:r>
              <w:rPr>
                <w:rFonts w:ascii="Times New Roman" w:hAnsi="Times New Roman" w:cs="Times New Roman"/>
              </w:rPr>
              <w:t xml:space="preserve">R$ </w:t>
            </w:r>
            <w:r w:rsidR="00F60F56">
              <w:rPr>
                <w:rFonts w:ascii="Times New Roman" w:hAnsi="Times New Roman" w:cs="Times New Roman"/>
              </w:rPr>
              <w:t>4</w:t>
            </w:r>
            <w:r w:rsidR="00F5738B">
              <w:rPr>
                <w:rFonts w:ascii="Times New Roman" w:hAnsi="Times New Roman" w:cs="Times New Roman"/>
              </w:rPr>
              <w:t>40</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tcPr>
          <w:p w14:paraId="07679051" w14:textId="6A1F818F" w:rsidR="00BF6195" w:rsidRPr="00322C07" w:rsidRDefault="00BF6195" w:rsidP="008A42AE">
            <w:pPr>
              <w:rPr>
                <w:rFonts w:ascii="Times New Roman" w:hAnsi="Times New Roman" w:cs="Times New Roman"/>
              </w:rPr>
            </w:pPr>
            <w:r>
              <w:rPr>
                <w:rFonts w:ascii="Times New Roman" w:hAnsi="Times New Roman" w:cs="Times New Roman"/>
              </w:rPr>
              <w:t>R$ 1</w:t>
            </w:r>
            <w:r w:rsidR="00F5738B">
              <w:rPr>
                <w:rFonts w:ascii="Times New Roman" w:hAnsi="Times New Roman" w:cs="Times New Roman"/>
              </w:rPr>
              <w:t>3</w:t>
            </w:r>
            <w:r>
              <w:rPr>
                <w:rFonts w:ascii="Times New Roman" w:hAnsi="Times New Roman" w:cs="Times New Roman"/>
              </w:rPr>
              <w:t>.</w:t>
            </w:r>
            <w:r w:rsidR="00F5738B">
              <w:rPr>
                <w:rFonts w:ascii="Times New Roman" w:hAnsi="Times New Roman" w:cs="Times New Roman"/>
              </w:rPr>
              <w:t>2</w:t>
            </w:r>
            <w:r>
              <w:rPr>
                <w:rFonts w:ascii="Times New Roman" w:hAnsi="Times New Roman" w:cs="Times New Roman"/>
              </w:rPr>
              <w:t>00,00</w:t>
            </w: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62001D5D" w14:textId="77777777" w:rsidR="00B17C8C" w:rsidRPr="00322C07" w:rsidRDefault="00B17C8C" w:rsidP="006F267E">
      <w:pPr>
        <w:ind w:left="481"/>
        <w:jc w:val="both"/>
        <w:rPr>
          <w:rFonts w:ascii="Times New Roman" w:hAnsi="Times New Roman" w:cs="Times New Roman"/>
          <w:b/>
          <w:bCs/>
          <w:sz w:val="24"/>
          <w:szCs w:val="24"/>
        </w:rPr>
      </w:pPr>
    </w:p>
    <w:p w14:paraId="397359D1" w14:textId="77777777" w:rsidR="00B17C8C" w:rsidRPr="00322C07" w:rsidRDefault="00B17C8C" w:rsidP="006F267E">
      <w:pPr>
        <w:ind w:left="481"/>
        <w:jc w:val="both"/>
        <w:rPr>
          <w:rFonts w:ascii="Times New Roman" w:hAnsi="Times New Roman" w:cs="Times New Roman"/>
          <w:b/>
          <w:bCs/>
          <w:sz w:val="24"/>
          <w:szCs w:val="24"/>
        </w:rPr>
      </w:pPr>
    </w:p>
    <w:p w14:paraId="19498962" w14:textId="3B855B72" w:rsidR="006F267E" w:rsidRPr="00322C07" w:rsidRDefault="006F267E" w:rsidP="006F267E">
      <w:pPr>
        <w:spacing w:line="360" w:lineRule="auto"/>
        <w:jc w:val="both"/>
        <w:rPr>
          <w:rFonts w:ascii="Times New Roman" w:hAnsi="Times New Roman" w:cs="Times New Roman"/>
          <w:b/>
          <w:sz w:val="24"/>
          <w:szCs w:val="24"/>
        </w:rPr>
      </w:pPr>
      <w:r w:rsidRPr="00322C07">
        <w:rPr>
          <w:rFonts w:ascii="Times New Roman" w:hAnsi="Times New Roman" w:cs="Times New Roman"/>
          <w:b/>
          <w:sz w:val="24"/>
          <w:szCs w:val="24"/>
        </w:rPr>
        <w:t xml:space="preserve">VALOR </w:t>
      </w:r>
      <w:r w:rsidR="00B47303" w:rsidRPr="00322C07">
        <w:rPr>
          <w:rFonts w:ascii="Times New Roman" w:hAnsi="Times New Roman" w:cs="Times New Roman"/>
          <w:b/>
          <w:sz w:val="24"/>
          <w:szCs w:val="24"/>
        </w:rPr>
        <w:t xml:space="preserve">ESTIMADO </w:t>
      </w:r>
      <w:r w:rsidRPr="00322C07">
        <w:rPr>
          <w:rFonts w:ascii="Times New Roman" w:hAnsi="Times New Roman" w:cs="Times New Roman"/>
          <w:b/>
          <w:sz w:val="24"/>
          <w:szCs w:val="24"/>
        </w:rPr>
        <w:t xml:space="preserve">ANUAL: </w:t>
      </w:r>
      <w:r w:rsidRPr="00322C07">
        <w:rPr>
          <w:rFonts w:ascii="Times New Roman" w:hAnsi="Times New Roman" w:cs="Times New Roman"/>
          <w:sz w:val="24"/>
          <w:szCs w:val="24"/>
        </w:rPr>
        <w:t xml:space="preserve">R$ </w:t>
      </w:r>
      <w:r w:rsidR="00F5738B">
        <w:rPr>
          <w:rFonts w:ascii="Times New Roman" w:hAnsi="Times New Roman" w:cs="Times New Roman"/>
          <w:sz w:val="24"/>
          <w:szCs w:val="24"/>
        </w:rPr>
        <w:t>633.600</w:t>
      </w:r>
      <w:r w:rsidR="00B701A8" w:rsidRPr="00322C07">
        <w:rPr>
          <w:rFonts w:ascii="Times New Roman" w:hAnsi="Times New Roman" w:cs="Times New Roman"/>
          <w:sz w:val="24"/>
          <w:szCs w:val="24"/>
        </w:rPr>
        <w:t>,00</w:t>
      </w:r>
      <w:r w:rsidRPr="00322C07">
        <w:rPr>
          <w:rFonts w:ascii="Times New Roman" w:hAnsi="Times New Roman" w:cs="Times New Roman"/>
          <w:sz w:val="24"/>
          <w:szCs w:val="24"/>
        </w:rPr>
        <w:t xml:space="preserve"> (</w:t>
      </w:r>
      <w:r w:rsidR="00F5738B">
        <w:rPr>
          <w:rFonts w:ascii="Times New Roman" w:hAnsi="Times New Roman" w:cs="Times New Roman"/>
          <w:sz w:val="24"/>
          <w:szCs w:val="24"/>
        </w:rPr>
        <w:t>seiscentos e trinta e três mil e seiscentos</w:t>
      </w:r>
      <w:r w:rsidR="00F60F56">
        <w:rPr>
          <w:rFonts w:ascii="Times New Roman" w:hAnsi="Times New Roman" w:cs="Times New Roman"/>
          <w:sz w:val="24"/>
          <w:szCs w:val="24"/>
        </w:rPr>
        <w:t xml:space="preserve"> reais</w:t>
      </w:r>
      <w:r w:rsidR="002D3219" w:rsidRPr="00322C07">
        <w:rPr>
          <w:rFonts w:ascii="Times New Roman" w:hAnsi="Times New Roman" w:cs="Times New Roman"/>
          <w:sz w:val="24"/>
          <w:szCs w:val="24"/>
        </w:rPr>
        <w:t>)</w:t>
      </w:r>
      <w:r w:rsidRPr="00322C07">
        <w:rPr>
          <w:rFonts w:ascii="Times New Roman" w:hAnsi="Times New Roman" w:cs="Times New Roman"/>
          <w:sz w:val="24"/>
          <w:szCs w:val="24"/>
        </w:rPr>
        <w:t>.</w:t>
      </w: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3BE71A54" w:rsidR="006F267E" w:rsidRPr="003169E0" w:rsidRDefault="006F267E" w:rsidP="006F267E">
      <w:pPr>
        <w:pStyle w:val="Corpodetexto"/>
        <w:spacing w:after="60"/>
        <w:jc w:val="right"/>
        <w:rPr>
          <w:color w:val="auto"/>
        </w:rPr>
      </w:pPr>
      <w:r w:rsidRPr="003169E0">
        <w:rPr>
          <w:color w:val="auto"/>
        </w:rPr>
        <w:t xml:space="preserve">Nova Andradina/MS, </w:t>
      </w:r>
      <w:r w:rsidR="000A7005">
        <w:rPr>
          <w:color w:val="auto"/>
        </w:rPr>
        <w:t>2</w:t>
      </w:r>
      <w:r w:rsidR="00C91B76">
        <w:rPr>
          <w:color w:val="auto"/>
        </w:rPr>
        <w:t>7</w:t>
      </w:r>
      <w:r w:rsidR="000A7005">
        <w:rPr>
          <w:color w:val="auto"/>
        </w:rPr>
        <w:t xml:space="preserve"> de </w:t>
      </w:r>
      <w:r w:rsidR="00C91B76">
        <w:rPr>
          <w:color w:val="auto"/>
        </w:rPr>
        <w:t>dezembro</w:t>
      </w:r>
      <w:r w:rsidR="00852F95">
        <w:rPr>
          <w:color w:val="auto"/>
        </w:rPr>
        <w:t xml:space="preserve"> de 20</w:t>
      </w:r>
      <w:r w:rsidR="00B701A8">
        <w:rPr>
          <w:color w:val="auto"/>
        </w:rPr>
        <w:t>2</w:t>
      </w:r>
      <w:r w:rsidR="00F5738B">
        <w:rPr>
          <w:color w:val="auto"/>
        </w:rPr>
        <w:t>2</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19BEE7A5" w14:textId="77777777" w:rsidR="00B17C8C" w:rsidRDefault="00B17C8C" w:rsidP="006F267E">
      <w:pPr>
        <w:pStyle w:val="Corpodetexto"/>
        <w:spacing w:after="60"/>
        <w:jc w:val="right"/>
        <w:rPr>
          <w:color w:val="auto"/>
        </w:rPr>
      </w:pPr>
    </w:p>
    <w:p w14:paraId="4BC95A71" w14:textId="77777777" w:rsidR="00B17C8C" w:rsidRDefault="00B17C8C" w:rsidP="006F267E">
      <w:pPr>
        <w:pStyle w:val="Corpodetexto"/>
        <w:spacing w:after="60"/>
        <w:jc w:val="right"/>
        <w:rPr>
          <w:color w:val="auto"/>
        </w:rPr>
      </w:pPr>
    </w:p>
    <w:p w14:paraId="069F6F0E" w14:textId="77777777" w:rsidR="000A7005" w:rsidRDefault="000A7005" w:rsidP="006F267E">
      <w:pPr>
        <w:pStyle w:val="Corpodetexto"/>
        <w:spacing w:after="60"/>
        <w:jc w:val="right"/>
        <w:rPr>
          <w:color w:val="auto"/>
        </w:rPr>
      </w:pPr>
    </w:p>
    <w:p w14:paraId="2D7422EF" w14:textId="77777777" w:rsidR="000A7005" w:rsidRDefault="000A7005" w:rsidP="006F267E">
      <w:pPr>
        <w:pStyle w:val="Corpodetexto"/>
        <w:spacing w:after="60"/>
        <w:jc w:val="right"/>
        <w:rPr>
          <w:color w:val="auto"/>
        </w:rPr>
      </w:pPr>
    </w:p>
    <w:p w14:paraId="5B6D032A" w14:textId="77777777" w:rsidR="000A7005" w:rsidRDefault="000A7005" w:rsidP="006F267E">
      <w:pPr>
        <w:pStyle w:val="Corpodetexto"/>
        <w:spacing w:after="60"/>
        <w:jc w:val="right"/>
        <w:rPr>
          <w:color w:val="auto"/>
        </w:rPr>
      </w:pPr>
    </w:p>
    <w:p w14:paraId="46ED0B6A" w14:textId="77777777" w:rsidR="00A20CC6" w:rsidRDefault="00A20CC6" w:rsidP="006F267E">
      <w:pPr>
        <w:pStyle w:val="Corpodetexto"/>
        <w:spacing w:after="60"/>
        <w:jc w:val="right"/>
        <w:rPr>
          <w:color w:val="auto"/>
        </w:rPr>
      </w:pPr>
    </w:p>
    <w:p w14:paraId="1C958F31" w14:textId="77777777" w:rsidR="00A20CC6" w:rsidRDefault="00A20CC6"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p>
    <w:p w14:paraId="4A347289" w14:textId="40F9B9C9"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F5738B">
        <w:rPr>
          <w:rFonts w:ascii="Times New Roman" w:hAnsi="Times New Roman" w:cs="Times New Roman"/>
          <w:b/>
          <w:bCs/>
          <w:sz w:val="24"/>
          <w:szCs w:val="24"/>
        </w:rPr>
        <w:t>2</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22D9EB69"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F5738B">
        <w:rPr>
          <w:rFonts w:ascii="Times New Roman" w:hAnsi="Times New Roman" w:cs="Times New Roman"/>
          <w:sz w:val="24"/>
          <w:szCs w:val="24"/>
        </w:rPr>
        <w:t>1</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F5738B">
        <w:rPr>
          <w:rFonts w:ascii="Times New Roman" w:hAnsi="Times New Roman" w:cs="Times New Roman"/>
          <w:sz w:val="24"/>
          <w:szCs w:val="24"/>
        </w:rPr>
        <w:t>2</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Pr="003169E0">
        <w:rPr>
          <w:rFonts w:ascii="Times New Roman" w:hAnsi="Times New Roman" w:cs="Times New Roman"/>
          <w:sz w:val="24"/>
          <w:szCs w:val="24"/>
        </w:rPr>
        <w:t>__________________________</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4282B050"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F5738B">
        <w:rPr>
          <w:rFonts w:ascii="Times New Roman" w:hAnsi="Times New Roman" w:cs="Times New Roman"/>
          <w:sz w:val="24"/>
          <w:szCs w:val="24"/>
        </w:rPr>
        <w:t>2</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754C7C28"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F5738B">
        <w:rPr>
          <w:rFonts w:ascii="Times New Roman" w:hAnsi="Times New Roman" w:cs="Times New Roman"/>
          <w:b/>
          <w:bCs/>
          <w:sz w:val="24"/>
          <w:szCs w:val="24"/>
        </w:rPr>
        <w:t>2</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5EEBBB16"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F5738B">
        <w:rPr>
          <w:rFonts w:ascii="Times New Roman" w:hAnsi="Times New Roman" w:cs="Times New Roman"/>
          <w:sz w:val="24"/>
          <w:szCs w:val="24"/>
        </w:rPr>
        <w:t>1</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F5738B">
        <w:rPr>
          <w:rFonts w:ascii="Times New Roman" w:hAnsi="Times New Roman" w:cs="Times New Roman"/>
          <w:sz w:val="24"/>
          <w:szCs w:val="24"/>
        </w:rPr>
        <w:t>2</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6E6D15D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F5738B">
        <w:rPr>
          <w:rFonts w:ascii="Times New Roman" w:hAnsi="Times New Roman" w:cs="Times New Roman"/>
          <w:sz w:val="24"/>
          <w:szCs w:val="24"/>
        </w:rPr>
        <w:t>2</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6A845ED6"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F5738B">
        <w:rPr>
          <w:rFonts w:ascii="Times New Roman" w:hAnsi="Times New Roman" w:cs="Times New Roman"/>
          <w:b/>
          <w:bCs/>
          <w:sz w:val="24"/>
          <w:szCs w:val="24"/>
        </w:rPr>
        <w:t>2</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258D1191"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F5738B">
        <w:rPr>
          <w:rFonts w:ascii="Times New Roman" w:hAnsi="Times New Roman" w:cs="Times New Roman"/>
          <w:sz w:val="24"/>
          <w:szCs w:val="24"/>
        </w:rPr>
        <w:t>2</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329DD8AA"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2B4390">
      <w:pPr>
        <w:adjustRightInd w:val="0"/>
        <w:spacing w:line="320" w:lineRule="exact"/>
        <w:jc w:val="center"/>
        <w:rPr>
          <w:rFonts w:ascii="Arial" w:hAnsi="Arial" w:cs="Arial"/>
          <w:b/>
          <w:bCs/>
        </w:rPr>
      </w:pPr>
    </w:p>
    <w:p w14:paraId="148F57DD" w14:textId="1F5B8EDD"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EDITAL DE CREDENCIAMENTO Nº 00</w:t>
      </w:r>
      <w:r w:rsidR="00F5738B">
        <w:rPr>
          <w:rFonts w:ascii="Arial" w:hAnsi="Arial" w:cs="Arial"/>
          <w:b/>
          <w:bCs/>
        </w:rPr>
        <w:t>1</w:t>
      </w:r>
      <w:r w:rsidRPr="00227432">
        <w:rPr>
          <w:rFonts w:ascii="Arial" w:hAnsi="Arial" w:cs="Arial"/>
          <w:b/>
          <w:bCs/>
        </w:rPr>
        <w:t>/20</w:t>
      </w:r>
      <w:r w:rsidR="00B701A8">
        <w:rPr>
          <w:rFonts w:ascii="Arial" w:hAnsi="Arial" w:cs="Arial"/>
          <w:b/>
          <w:bCs/>
        </w:rPr>
        <w:t>2</w:t>
      </w:r>
      <w:r w:rsidR="00F5738B">
        <w:rPr>
          <w:rFonts w:ascii="Arial" w:hAnsi="Arial" w:cs="Arial"/>
          <w:b/>
          <w:bCs/>
        </w:rPr>
        <w:t>2</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 xml:space="preserve">Pretendendo colaborar com o atendimento </w:t>
      </w:r>
      <w:proofErr w:type="spellStart"/>
      <w:r w:rsidRPr="00227432">
        <w:rPr>
          <w:rFonts w:ascii="Arial" w:hAnsi="Arial" w:cs="Arial"/>
        </w:rPr>
        <w:t>a</w:t>
      </w:r>
      <w:proofErr w:type="spellEnd"/>
      <w:r w:rsidRPr="00227432">
        <w:rPr>
          <w:rFonts w:ascii="Arial" w:hAnsi="Arial" w:cs="Arial"/>
        </w:rPr>
        <w:t xml:space="preserve"> população na prestação d</w:t>
      </w:r>
      <w:r w:rsidR="000459F0" w:rsidRPr="00227432">
        <w:rPr>
          <w:rFonts w:ascii="Arial" w:hAnsi="Arial" w:cs="Arial"/>
        </w:rPr>
        <w:t xml:space="preserve">e serviço na área </w:t>
      </w:r>
      <w:r w:rsidR="00DB3CA7" w:rsidRPr="00227432">
        <w:rPr>
          <w:rFonts w:ascii="Arial" w:hAnsi="Arial" w:cs="Arial"/>
        </w:rPr>
        <w:t>___________________________</w:t>
      </w:r>
      <w:r w:rsidR="008148E3" w:rsidRPr="00227432">
        <w:rPr>
          <w:rFonts w:ascii="Arial" w:hAnsi="Arial" w:cs="Arial"/>
        </w:rPr>
        <w:t>______</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34296610"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701A8">
        <w:rPr>
          <w:rFonts w:ascii="Arial" w:hAnsi="Arial" w:cs="Arial"/>
        </w:rPr>
        <w:t>2</w:t>
      </w:r>
      <w:r w:rsidR="000879DD">
        <w:rPr>
          <w:rFonts w:ascii="Arial" w:hAnsi="Arial" w:cs="Arial"/>
        </w:rPr>
        <w:t>2</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lastRenderedPageBreak/>
        <w:t>Nome do Banco, agência e Conta Corrente:</w:t>
      </w:r>
    </w:p>
    <w:p w14:paraId="23136850" w14:textId="3C9B2AE3"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0879DD">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0879DD">
        <w:rPr>
          <w:rFonts w:ascii="Times New Roman" w:hAnsi="Times New Roman" w:cs="Times New Roman"/>
          <w:b/>
          <w:bCs/>
          <w:sz w:val="24"/>
          <w:szCs w:val="24"/>
        </w:rPr>
        <w:t>2</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0A7D76E4"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0879DD">
        <w:rPr>
          <w:rFonts w:ascii="Times New Roman" w:hAnsi="Times New Roman" w:cs="Times New Roman"/>
          <w:sz w:val="24"/>
          <w:szCs w:val="24"/>
        </w:rPr>
        <w:t>1</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0879DD">
        <w:rPr>
          <w:rFonts w:ascii="Times New Roman" w:hAnsi="Times New Roman" w:cs="Times New Roman"/>
          <w:sz w:val="24"/>
          <w:szCs w:val="24"/>
        </w:rPr>
        <w:t>2</w:t>
      </w:r>
      <w:r w:rsidRPr="003169E0">
        <w:rPr>
          <w:rFonts w:ascii="Times New Roman" w:hAnsi="Times New Roman" w:cs="Times New Roman"/>
          <w:sz w:val="24"/>
          <w:szCs w:val="24"/>
        </w:rPr>
        <w:t xml:space="preserve">, Processo nº </w:t>
      </w:r>
      <w:r w:rsidR="000879DD">
        <w:rPr>
          <w:rFonts w:ascii="Times New Roman" w:hAnsi="Times New Roman" w:cs="Times New Roman"/>
          <w:sz w:val="24"/>
          <w:szCs w:val="24"/>
        </w:rPr>
        <w:t>190</w:t>
      </w:r>
      <w:r w:rsidR="00AC1607">
        <w:rPr>
          <w:rFonts w:ascii="Times New Roman" w:hAnsi="Times New Roman" w:cs="Times New Roman"/>
          <w:sz w:val="24"/>
          <w:szCs w:val="24"/>
        </w:rPr>
        <w:t>/20</w:t>
      </w:r>
      <w:r w:rsidR="00B701A8">
        <w:rPr>
          <w:rFonts w:ascii="Times New Roman" w:hAnsi="Times New Roman" w:cs="Times New Roman"/>
          <w:sz w:val="24"/>
          <w:szCs w:val="24"/>
        </w:rPr>
        <w:t>2</w:t>
      </w:r>
      <w:r w:rsidR="000879DD">
        <w:rPr>
          <w:rFonts w:ascii="Times New Roman" w:hAnsi="Times New Roman" w:cs="Times New Roman"/>
          <w:sz w:val="24"/>
          <w:szCs w:val="24"/>
        </w:rPr>
        <w:t>2</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54AA856A"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0879DD">
        <w:rPr>
          <w:rFonts w:ascii="Times New Roman" w:hAnsi="Times New Roman" w:cs="Times New Roman"/>
          <w:sz w:val="24"/>
          <w:szCs w:val="24"/>
        </w:rPr>
        <w:t>2</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48.75pt">
          <v:imagedata r:id="rId2" o:title=""/>
        </v:shape>
        <o:OLEObject Type="Embed" ProgID="CorelDRAW.Graphic.13" ShapeID="_x0000_i1025" DrawAspect="Content" ObjectID="_1733634967"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0"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1"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4"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5"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6"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7"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6"/>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39"/>
  </w:num>
  <w:num w:numId="12" w16cid:durableId="1556311038">
    <w:abstractNumId w:val="26"/>
  </w:num>
  <w:num w:numId="13" w16cid:durableId="6517896">
    <w:abstractNumId w:val="43"/>
  </w:num>
  <w:num w:numId="14" w16cid:durableId="1531576722">
    <w:abstractNumId w:val="45"/>
  </w:num>
  <w:num w:numId="15" w16cid:durableId="1932883546">
    <w:abstractNumId w:val="40"/>
  </w:num>
  <w:num w:numId="16" w16cid:durableId="723140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1"/>
  </w:num>
  <w:num w:numId="20" w16cid:durableId="2019194270">
    <w:abstractNumId w:val="48"/>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2"/>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584"/>
    <w:rsid w:val="000B18ED"/>
    <w:rsid w:val="000B1D07"/>
    <w:rsid w:val="000B3CA7"/>
    <w:rsid w:val="000B66D5"/>
    <w:rsid w:val="000C0CA2"/>
    <w:rsid w:val="000C1DE4"/>
    <w:rsid w:val="000D0FD4"/>
    <w:rsid w:val="000D52F2"/>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5799"/>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681A"/>
    <w:rsid w:val="00812D31"/>
    <w:rsid w:val="00813392"/>
    <w:rsid w:val="008140F3"/>
    <w:rsid w:val="008148E3"/>
    <w:rsid w:val="008216A0"/>
    <w:rsid w:val="0082219B"/>
    <w:rsid w:val="00822FE9"/>
    <w:rsid w:val="00842302"/>
    <w:rsid w:val="00846E07"/>
    <w:rsid w:val="00852F95"/>
    <w:rsid w:val="008636AD"/>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B8A"/>
    <w:rsid w:val="00944CDF"/>
    <w:rsid w:val="00945DC4"/>
    <w:rsid w:val="00947F80"/>
    <w:rsid w:val="009503F5"/>
    <w:rsid w:val="00950ADD"/>
    <w:rsid w:val="00956404"/>
    <w:rsid w:val="00961CA7"/>
    <w:rsid w:val="00965BDC"/>
    <w:rsid w:val="009706DF"/>
    <w:rsid w:val="00971B35"/>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BA430236-F5CF-44DD-B6F5-A90A9480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22</Pages>
  <Words>5347</Words>
  <Characters>28880</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User</cp:lastModifiedBy>
  <cp:revision>8</cp:revision>
  <cp:lastPrinted>2022-12-27T11:08:00Z</cp:lastPrinted>
  <dcterms:created xsi:type="dcterms:W3CDTF">2022-11-21T12:41:00Z</dcterms:created>
  <dcterms:modified xsi:type="dcterms:W3CDTF">2022-12-27T11:30:00Z</dcterms:modified>
</cp:coreProperties>
</file>